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2" w:rsidRDefault="00A805D2" w:rsidP="00A805D2">
      <w:pPr>
        <w:snapToGrid w:val="0"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33B">
        <w:rPr>
          <w:rFonts w:ascii="Times New Roman" w:hAnsi="Times New Roman" w:cs="Times New Roman"/>
          <w:b/>
          <w:sz w:val="28"/>
          <w:szCs w:val="28"/>
        </w:rPr>
        <w:t xml:space="preserve">Варианты ДКР </w:t>
      </w:r>
      <w:r w:rsidR="005C43D1">
        <w:rPr>
          <w:rFonts w:ascii="Times New Roman" w:hAnsi="Times New Roman" w:cs="Times New Roman"/>
          <w:b/>
          <w:sz w:val="28"/>
          <w:szCs w:val="28"/>
        </w:rPr>
        <w:t>по МДК 01.02. Русский язык с методикой преподавания</w:t>
      </w:r>
    </w:p>
    <w:p w:rsidR="005C43D1" w:rsidRPr="0005633B" w:rsidRDefault="005C43D1" w:rsidP="00A805D2">
      <w:pPr>
        <w:snapToGrid w:val="0"/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задания</w:t>
      </w:r>
    </w:p>
    <w:p w:rsidR="00A805D2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Русский язык как система, его место среди славянских языков и других языков мира.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Основные разделы курса современного русского языка. Его значение в профессиональной подготовке учителя начальных классов.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Методика обучения русскому языку как учебная дисциплина.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0323">
        <w:rPr>
          <w:rFonts w:ascii="Times New Roman" w:hAnsi="Times New Roman" w:cs="Times New Roman"/>
          <w:bCs/>
          <w:sz w:val="28"/>
          <w:szCs w:val="28"/>
        </w:rPr>
        <w:t>Современный урок русского языка в начальной школе.</w:t>
      </w:r>
    </w:p>
    <w:p w:rsidR="00A805D2" w:rsidRPr="00080323" w:rsidRDefault="00A805D2" w:rsidP="00A805D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К.Д.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23">
        <w:rPr>
          <w:rFonts w:ascii="Times New Roman" w:hAnsi="Times New Roman" w:cs="Times New Roman"/>
          <w:sz w:val="28"/>
          <w:szCs w:val="28"/>
        </w:rPr>
        <w:t>Ушинский о русском языке как учебном предмете в школе.</w:t>
      </w:r>
    </w:p>
    <w:p w:rsidR="00A805D2" w:rsidRPr="00080323" w:rsidRDefault="00A805D2" w:rsidP="00A805D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Связь методики русского языка с другими науками. </w:t>
      </w:r>
    </w:p>
    <w:p w:rsidR="00A805D2" w:rsidRPr="00080323" w:rsidRDefault="00A805D2" w:rsidP="00A805D2">
      <w:pPr>
        <w:numPr>
          <w:ilvl w:val="0"/>
          <w:numId w:val="1"/>
        </w:numPr>
        <w:suppressAutoHyphens/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Методические идеи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23">
        <w:rPr>
          <w:rFonts w:ascii="Times New Roman" w:hAnsi="Times New Roman" w:cs="Times New Roman"/>
          <w:sz w:val="28"/>
          <w:szCs w:val="28"/>
        </w:rPr>
        <w:t>Толстого,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23">
        <w:rPr>
          <w:rFonts w:ascii="Times New Roman" w:hAnsi="Times New Roman" w:cs="Times New Roman"/>
          <w:sz w:val="28"/>
          <w:szCs w:val="28"/>
        </w:rPr>
        <w:t>Булгакова, Д.И. Тихомирова  (по выбору).</w:t>
      </w:r>
    </w:p>
    <w:p w:rsidR="00A805D2" w:rsidRPr="00080323" w:rsidRDefault="00A805D2" w:rsidP="00A805D2">
      <w:p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805D2" w:rsidRPr="00080323" w:rsidRDefault="00A805D2" w:rsidP="00A805D2">
      <w:pPr>
        <w:numPr>
          <w:ilvl w:val="0"/>
          <w:numId w:val="1"/>
        </w:numPr>
        <w:suppressAutoHyphens/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323">
        <w:rPr>
          <w:rFonts w:ascii="Times New Roman" w:hAnsi="Times New Roman" w:cs="Times New Roman"/>
          <w:sz w:val="28"/>
          <w:szCs w:val="28"/>
        </w:rPr>
        <w:t>Основные стилевые разновидности письменной и устной форм  русского языка.</w:t>
      </w:r>
      <w:proofErr w:type="gramEnd"/>
    </w:p>
    <w:p w:rsidR="00A805D2" w:rsidRPr="00080323" w:rsidRDefault="00A805D2" w:rsidP="00A805D2">
      <w:pPr>
        <w:numPr>
          <w:ilvl w:val="0"/>
          <w:numId w:val="1"/>
        </w:numPr>
        <w:suppressAutoHyphens/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Важнейшие свойства профессиональной речи учителя начальных классов.</w:t>
      </w:r>
    </w:p>
    <w:p w:rsidR="00A805D2" w:rsidRPr="00080323" w:rsidRDefault="00A805D2" w:rsidP="00A805D2">
      <w:pPr>
        <w:numPr>
          <w:ilvl w:val="0"/>
          <w:numId w:val="1"/>
        </w:numPr>
        <w:suppressAutoHyphens/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Современные педагогические технологии в области русского языка и чтения в начальной школе</w:t>
      </w:r>
      <w:r w:rsidRPr="000803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805D2" w:rsidRPr="00080323" w:rsidRDefault="00A805D2" w:rsidP="00A805D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Основные фонетические процессы в области гласных и согласных.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Организационно-методическая система обучения грамоте.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Интонация. Основные интонационные свойства русского языка.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Понятие об орфоэпии. Основные орфоэпические правила.</w:t>
      </w:r>
    </w:p>
    <w:p w:rsidR="00A805D2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Задачи, методы и приемы подготовительного и основного периодов обучения грамоте.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bCs/>
          <w:sz w:val="28"/>
          <w:szCs w:val="28"/>
        </w:rPr>
        <w:t>Графика.</w:t>
      </w:r>
      <w:r w:rsidRPr="00080323">
        <w:rPr>
          <w:rFonts w:ascii="Times New Roman" w:hAnsi="Times New Roman" w:cs="Times New Roman"/>
          <w:sz w:val="28"/>
          <w:szCs w:val="28"/>
        </w:rPr>
        <w:t xml:space="preserve"> Буквы и звуки. Происхождение и состав русского алфавита. Обозначение гласных и согласных фонем.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Цели, задачи и принципы обучения каллиграфии. 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Актуальные проблемы обучения письму в современной школе.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Психофизиологические особенности формирования графических навыков письма.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Из истории обучения письму. Орудия и материалы для письма.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lastRenderedPageBreak/>
        <w:t xml:space="preserve">Обучение </w:t>
      </w:r>
      <w:proofErr w:type="spellStart"/>
      <w:r w:rsidRPr="00080323">
        <w:rPr>
          <w:rFonts w:ascii="Times New Roman" w:hAnsi="Times New Roman" w:cs="Times New Roman"/>
          <w:sz w:val="28"/>
          <w:szCs w:val="28"/>
        </w:rPr>
        <w:t>леворуких</w:t>
      </w:r>
      <w:proofErr w:type="spellEnd"/>
      <w:r w:rsidRPr="00080323">
        <w:rPr>
          <w:rFonts w:ascii="Times New Roman" w:hAnsi="Times New Roman" w:cs="Times New Roman"/>
          <w:sz w:val="28"/>
          <w:szCs w:val="28"/>
        </w:rPr>
        <w:t xml:space="preserve"> детей. Трудности при обучении письму.</w:t>
      </w:r>
    </w:p>
    <w:p w:rsidR="00A805D2" w:rsidRPr="00080323" w:rsidRDefault="00A805D2" w:rsidP="00A805D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Задачи, основные принципы и методы обучения письму. </w:t>
      </w:r>
    </w:p>
    <w:p w:rsidR="00A805D2" w:rsidRPr="00080323" w:rsidRDefault="00A805D2" w:rsidP="00A805D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Урок письма в 1 классе. Требования к урокам письма в первом классе.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Лексическое и грамматическое значение слова. Многозначность слова.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Прямое и переносное значение слова. Приемы раскрытия значения слова при обучении русскому языку в начальной школе.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Типы омонимов, их использование на уроках русского языка в начальной школе.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Фразеологические единицы и их основные признаки.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Лексика современного русского языка с точки зрения ее происхождения. 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Лексика современного русского языка с точки зрения ее активного и пассивного запаса.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Лексика современного русского языка с точки зрения ее стилистической принадлежности и экспрессивной окраски.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Лексикография как раздел языкознания. Энциклопедические и лингвистические словари. Толковые словари.</w:t>
      </w:r>
    </w:p>
    <w:p w:rsidR="00A805D2" w:rsidRPr="00080323" w:rsidRDefault="00A805D2" w:rsidP="00A805D2">
      <w:pPr>
        <w:numPr>
          <w:ilvl w:val="0"/>
          <w:numId w:val="1"/>
        </w:numPr>
        <w:snapToGri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Источники русской  фразеологии. Крылатые слова. Пословицы и поговорки.</w:t>
      </w:r>
    </w:p>
    <w:p w:rsidR="00A805D2" w:rsidRPr="00080323" w:rsidRDefault="00A805D2" w:rsidP="00A805D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>Разделы русской орфографии.</w:t>
      </w:r>
    </w:p>
    <w:p w:rsidR="00A805D2" w:rsidRDefault="00A805D2" w:rsidP="00A805D2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80323">
        <w:rPr>
          <w:rFonts w:ascii="Times New Roman" w:hAnsi="Times New Roman" w:cs="Times New Roman"/>
          <w:sz w:val="28"/>
          <w:szCs w:val="28"/>
        </w:rPr>
        <w:t xml:space="preserve">Типы орфограмм.  Виды орфограмм, изучаемых в начальной школе. </w:t>
      </w:r>
    </w:p>
    <w:p w:rsidR="00A805D2" w:rsidRDefault="00A805D2" w:rsidP="00A8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D2" w:rsidRDefault="00A805D2" w:rsidP="00A8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232">
        <w:rPr>
          <w:rFonts w:ascii="Times New Roman" w:hAnsi="Times New Roman" w:cs="Times New Roman"/>
          <w:b/>
          <w:sz w:val="28"/>
          <w:szCs w:val="28"/>
        </w:rPr>
        <w:t>Практические задания к ДКР</w:t>
      </w:r>
    </w:p>
    <w:p w:rsidR="00A805D2" w:rsidRPr="00AD3232" w:rsidRDefault="00A805D2" w:rsidP="00A805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5D2" w:rsidRPr="00AD3232" w:rsidRDefault="00A805D2" w:rsidP="00A805D2">
      <w:pPr>
        <w:numPr>
          <w:ilvl w:val="0"/>
          <w:numId w:val="2"/>
        </w:numPr>
        <w:tabs>
          <w:tab w:val="num" w:pos="142"/>
        </w:tabs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Подготовить презентацию учебно-методического комплекта (по выбору).</w:t>
      </w:r>
    </w:p>
    <w:p w:rsidR="00A805D2" w:rsidRPr="00AD3232" w:rsidRDefault="00A805D2" w:rsidP="00A805D2">
      <w:pPr>
        <w:numPr>
          <w:ilvl w:val="0"/>
          <w:numId w:val="2"/>
        </w:numPr>
        <w:suppressAutoHyphens/>
        <w:snapToGri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Подготовит</w:t>
      </w:r>
      <w:r w:rsidR="005C43D1">
        <w:rPr>
          <w:rFonts w:ascii="Times New Roman" w:hAnsi="Times New Roman" w:cs="Times New Roman"/>
          <w:sz w:val="28"/>
          <w:szCs w:val="28"/>
        </w:rPr>
        <w:t>ь</w:t>
      </w:r>
      <w:r w:rsidRPr="00AD3232">
        <w:rPr>
          <w:rFonts w:ascii="Times New Roman" w:hAnsi="Times New Roman" w:cs="Times New Roman"/>
          <w:sz w:val="28"/>
          <w:szCs w:val="28"/>
        </w:rPr>
        <w:t xml:space="preserve"> презентацию новых педагогических технологий.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Проанализировать программы по русскому языку (1-4 классы).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 xml:space="preserve">Выполнить сравнительный  анализ </w:t>
      </w:r>
      <w:proofErr w:type="gramStart"/>
      <w:r w:rsidRPr="00AD3232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AD3232">
        <w:rPr>
          <w:rFonts w:ascii="Times New Roman" w:hAnsi="Times New Roman" w:cs="Times New Roman"/>
          <w:sz w:val="28"/>
          <w:szCs w:val="28"/>
        </w:rPr>
        <w:t xml:space="preserve"> УМК для начальной школы.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Составить тематическое планирование отдельного раздела (по выбору).</w:t>
      </w:r>
    </w:p>
    <w:p w:rsidR="00A805D2" w:rsidRPr="00AD3232" w:rsidRDefault="00A805D2" w:rsidP="00A805D2">
      <w:pPr>
        <w:numPr>
          <w:ilvl w:val="0"/>
          <w:numId w:val="2"/>
        </w:numPr>
        <w:suppressAutoHyphens/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Составить алгоритм построения понятия.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Проанализировать страницы учебника «Русская азбука» и «Русский язык» по разделу «Фонетика».</w:t>
      </w:r>
    </w:p>
    <w:p w:rsidR="00A805D2" w:rsidRPr="00AD32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 xml:space="preserve">Выполнить  фонетический  разбор </w:t>
      </w:r>
      <w:r w:rsidR="005C43D1">
        <w:rPr>
          <w:rFonts w:ascii="Times New Roman" w:hAnsi="Times New Roman" w:cs="Times New Roman"/>
          <w:sz w:val="28"/>
          <w:szCs w:val="28"/>
        </w:rPr>
        <w:t xml:space="preserve">5 </w:t>
      </w:r>
      <w:r w:rsidRPr="00AD3232">
        <w:rPr>
          <w:rFonts w:ascii="Times New Roman" w:hAnsi="Times New Roman" w:cs="Times New Roman"/>
          <w:sz w:val="28"/>
          <w:szCs w:val="28"/>
        </w:rPr>
        <w:t>слов.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lastRenderedPageBreak/>
        <w:t>Упражняться  в составлении схем-моделей, отражающих звуковую структуру слов.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</w:t>
      </w:r>
      <w:r w:rsidR="005C43D1">
        <w:rPr>
          <w:rFonts w:ascii="Times New Roman" w:hAnsi="Times New Roman" w:cs="Times New Roman"/>
          <w:sz w:val="28"/>
          <w:szCs w:val="28"/>
        </w:rPr>
        <w:t>дготовить презентацию фрагмента</w:t>
      </w:r>
      <w:r w:rsidRPr="00AD3232">
        <w:rPr>
          <w:rFonts w:ascii="Times New Roman" w:hAnsi="Times New Roman" w:cs="Times New Roman"/>
          <w:sz w:val="28"/>
          <w:szCs w:val="28"/>
        </w:rPr>
        <w:t xml:space="preserve"> урока обучения грамоте (работа с новым звуком).</w:t>
      </w:r>
    </w:p>
    <w:p w:rsidR="00A805D2" w:rsidRPr="00AD32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Упражняться  в транскрибировании текста.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Провести сравнительный анализ прописей.</w:t>
      </w:r>
    </w:p>
    <w:p w:rsidR="00A805D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 xml:space="preserve">Упражняться  в освоении зрительно-двигательного образа букв русского курсивного алфавита. 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Упражняться  в каллиграфическом письме букв русского алфавита.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 xml:space="preserve">Упражняться  </w:t>
      </w:r>
      <w:proofErr w:type="gramStart"/>
      <w:r w:rsidRPr="00AD3232">
        <w:rPr>
          <w:rFonts w:ascii="Times New Roman" w:hAnsi="Times New Roman" w:cs="Times New Roman"/>
          <w:sz w:val="28"/>
          <w:szCs w:val="28"/>
        </w:rPr>
        <w:t>в освоении алгоритма соединения букв в словах с ориентацией на начало начертания последующей буквы в сочетаниях</w:t>
      </w:r>
      <w:proofErr w:type="gramEnd"/>
      <w:r w:rsidRPr="00AD3232">
        <w:rPr>
          <w:rFonts w:ascii="Times New Roman" w:hAnsi="Times New Roman" w:cs="Times New Roman"/>
          <w:sz w:val="28"/>
          <w:szCs w:val="28"/>
        </w:rPr>
        <w:t>.</w:t>
      </w:r>
    </w:p>
    <w:p w:rsidR="00A805D2" w:rsidRPr="00AD32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Разработать фрагменты уроков  русского языка (минутка чистописания во 2-4 классах).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 xml:space="preserve">Проанализировать типичные графические ошибки первоклассников. </w:t>
      </w:r>
    </w:p>
    <w:p w:rsidR="00A805D2" w:rsidRPr="00AD3232" w:rsidRDefault="005C43D1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фрагмента</w:t>
      </w:r>
      <w:r w:rsidR="00A805D2" w:rsidRPr="00DF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A805D2" w:rsidRPr="00DF45B1">
        <w:rPr>
          <w:rFonts w:ascii="Times New Roman" w:hAnsi="Times New Roman" w:cs="Times New Roman"/>
          <w:sz w:val="28"/>
          <w:szCs w:val="28"/>
        </w:rPr>
        <w:t xml:space="preserve"> русского языка по указанным темам (по выбору): «Мягкость согласных и ее обозначение на письме»,</w:t>
      </w:r>
      <w:r w:rsidR="00A805D2" w:rsidRPr="00DF45B1">
        <w:t xml:space="preserve"> </w:t>
      </w:r>
      <w:r w:rsidR="00A805D2" w:rsidRPr="00DF45B1">
        <w:rPr>
          <w:rFonts w:ascii="Times New Roman" w:hAnsi="Times New Roman" w:cs="Times New Roman"/>
          <w:sz w:val="28"/>
          <w:szCs w:val="28"/>
        </w:rPr>
        <w:t>«Ознакомление с ударением»</w:t>
      </w:r>
      <w:r w:rsidR="00A805D2">
        <w:rPr>
          <w:rFonts w:ascii="Times New Roman" w:hAnsi="Times New Roman" w:cs="Times New Roman"/>
          <w:sz w:val="28"/>
          <w:szCs w:val="28"/>
        </w:rPr>
        <w:t>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Спланировать работу со слоговой таблицей и столбиками слов</w:t>
      </w:r>
      <w:r w:rsidR="005C43D1">
        <w:rPr>
          <w:rFonts w:ascii="Times New Roman" w:hAnsi="Times New Roman" w:cs="Times New Roman"/>
          <w:sz w:val="28"/>
          <w:szCs w:val="28"/>
        </w:rPr>
        <w:t xml:space="preserve"> букваря</w:t>
      </w:r>
      <w:r w:rsidRPr="00AD3232">
        <w:rPr>
          <w:rFonts w:ascii="Times New Roman" w:hAnsi="Times New Roman" w:cs="Times New Roman"/>
          <w:sz w:val="28"/>
          <w:szCs w:val="28"/>
        </w:rPr>
        <w:t>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Спланировать работу с текстом букваря.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 xml:space="preserve">Спланировать работу по ознакомлению с </w:t>
      </w:r>
      <w:r w:rsidR="005C43D1">
        <w:rPr>
          <w:rFonts w:ascii="Times New Roman" w:hAnsi="Times New Roman" w:cs="Times New Roman"/>
          <w:sz w:val="28"/>
          <w:szCs w:val="28"/>
        </w:rPr>
        <w:t xml:space="preserve">написанием </w:t>
      </w:r>
      <w:r w:rsidRPr="00AD3232">
        <w:rPr>
          <w:rFonts w:ascii="Times New Roman" w:hAnsi="Times New Roman" w:cs="Times New Roman"/>
          <w:sz w:val="28"/>
          <w:szCs w:val="28"/>
        </w:rPr>
        <w:t>ново</w:t>
      </w:r>
      <w:r w:rsidR="005C43D1">
        <w:rPr>
          <w:rFonts w:ascii="Times New Roman" w:hAnsi="Times New Roman" w:cs="Times New Roman"/>
          <w:sz w:val="28"/>
          <w:szCs w:val="28"/>
        </w:rPr>
        <w:t>й буквы (строчной и заглавной).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Привести фрагменты уроков обучения грамоте с применением дидактических игр.</w:t>
      </w:r>
    </w:p>
    <w:p w:rsidR="00A805D2" w:rsidRPr="00AD3232" w:rsidRDefault="00A805D2" w:rsidP="00A805D2">
      <w:pPr>
        <w:numPr>
          <w:ilvl w:val="0"/>
          <w:numId w:val="2"/>
        </w:numPr>
        <w:spacing w:line="240" w:lineRule="auto"/>
        <w:ind w:left="426" w:hanging="426"/>
        <w:jc w:val="both"/>
        <w:rPr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Подготовить презентацию  фрагментов урока обучения грамоте (работа с новой буквой).</w:t>
      </w:r>
    </w:p>
    <w:p w:rsidR="00A805D2" w:rsidRPr="00AD32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Разработка фрагментов и конспектов уроков русского языка по указанным темам (по выбору): «Мягкость согласных и ее обозначение на пи</w:t>
      </w:r>
      <w:r>
        <w:rPr>
          <w:rFonts w:ascii="Times New Roman" w:hAnsi="Times New Roman" w:cs="Times New Roman"/>
          <w:sz w:val="28"/>
          <w:szCs w:val="28"/>
        </w:rPr>
        <w:t xml:space="preserve">сьме», </w:t>
      </w:r>
      <w:r w:rsidRPr="00AD3232">
        <w:rPr>
          <w:rFonts w:ascii="Times New Roman" w:hAnsi="Times New Roman" w:cs="Times New Roman"/>
          <w:sz w:val="28"/>
          <w:szCs w:val="28"/>
        </w:rPr>
        <w:t>«Звонкие и глухие согласные и их обозначение на письме».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Подобрать и дать описание методики проведения конкретных упражнений, направленных на формирование лексикографических умений.</w:t>
      </w:r>
    </w:p>
    <w:p w:rsidR="00A805D2" w:rsidRPr="00AD32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Подготовить примеры проведения словарной работы на уроках обучения грамоте.</w:t>
      </w:r>
    </w:p>
    <w:p w:rsidR="00A805D2" w:rsidRPr="00AD3232" w:rsidRDefault="005C43D1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фрагмента</w:t>
      </w:r>
      <w:r w:rsidR="00A805D2" w:rsidRPr="00DF4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="00A805D2" w:rsidRPr="00DF45B1">
        <w:rPr>
          <w:rFonts w:ascii="Times New Roman" w:hAnsi="Times New Roman" w:cs="Times New Roman"/>
          <w:sz w:val="28"/>
          <w:szCs w:val="28"/>
        </w:rPr>
        <w:t xml:space="preserve"> русского языка по указанным темам (по выбору): «Перенос слов», «Ознакомление с ударением»</w:t>
      </w:r>
      <w:r w:rsidR="00A805D2">
        <w:rPr>
          <w:rFonts w:ascii="Times New Roman" w:hAnsi="Times New Roman" w:cs="Times New Roman"/>
          <w:sz w:val="28"/>
          <w:szCs w:val="28"/>
        </w:rPr>
        <w:t>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Проанализировать современные лингвистические словари для начальной школы.</w:t>
      </w:r>
    </w:p>
    <w:p w:rsidR="00A805D2" w:rsidRPr="00AD3232" w:rsidRDefault="00A805D2" w:rsidP="00A805D2">
      <w:pPr>
        <w:numPr>
          <w:ilvl w:val="0"/>
          <w:numId w:val="2"/>
        </w:numPr>
        <w:snapToGrid w:val="0"/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Составить технологическую карту урока обучения грамоте (по выбору).</w:t>
      </w:r>
    </w:p>
    <w:p w:rsidR="00A805D2" w:rsidRPr="00AD32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Подобрать упражнения, включающие в себя работу с фразеологизмами, крылатыми словами, пословицами.</w:t>
      </w:r>
    </w:p>
    <w:p w:rsidR="00A805D2" w:rsidRPr="00374D32" w:rsidRDefault="00A805D2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74D32">
        <w:rPr>
          <w:rFonts w:ascii="Times New Roman" w:hAnsi="Times New Roman" w:cs="Times New Roman"/>
          <w:sz w:val="28"/>
          <w:szCs w:val="28"/>
        </w:rPr>
        <w:t>Раз</w:t>
      </w:r>
      <w:r w:rsidR="005C43D1">
        <w:rPr>
          <w:rFonts w:ascii="Times New Roman" w:hAnsi="Times New Roman" w:cs="Times New Roman"/>
          <w:sz w:val="28"/>
          <w:szCs w:val="28"/>
        </w:rPr>
        <w:t>работка фрагмента</w:t>
      </w:r>
      <w:r w:rsidRPr="00374D32">
        <w:rPr>
          <w:rFonts w:ascii="Times New Roman" w:hAnsi="Times New Roman" w:cs="Times New Roman"/>
          <w:sz w:val="28"/>
          <w:szCs w:val="28"/>
        </w:rPr>
        <w:t xml:space="preserve"> </w:t>
      </w:r>
      <w:r w:rsidR="005C43D1">
        <w:rPr>
          <w:rFonts w:ascii="Times New Roman" w:hAnsi="Times New Roman" w:cs="Times New Roman"/>
          <w:sz w:val="28"/>
          <w:szCs w:val="28"/>
        </w:rPr>
        <w:t>урока</w:t>
      </w:r>
      <w:r w:rsidRPr="00374D32">
        <w:rPr>
          <w:rFonts w:ascii="Times New Roman" w:hAnsi="Times New Roman" w:cs="Times New Roman"/>
          <w:sz w:val="28"/>
          <w:szCs w:val="28"/>
        </w:rPr>
        <w:t xml:space="preserve"> русского языка по указанным темам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32">
        <w:rPr>
          <w:rFonts w:ascii="Times New Roman" w:hAnsi="Times New Roman" w:cs="Times New Roman"/>
          <w:sz w:val="28"/>
          <w:szCs w:val="28"/>
        </w:rPr>
        <w:t>(по выбору) «</w:t>
      </w:r>
      <w:proofErr w:type="gramStart"/>
      <w:r w:rsidRPr="00374D32">
        <w:rPr>
          <w:rFonts w:ascii="Times New Roman" w:hAnsi="Times New Roman" w:cs="Times New Roman"/>
          <w:sz w:val="28"/>
          <w:szCs w:val="28"/>
        </w:rPr>
        <w:t>Разделительный</w:t>
      </w:r>
      <w:proofErr w:type="gramEnd"/>
      <w:r w:rsidRPr="00374D32">
        <w:rPr>
          <w:rFonts w:ascii="Times New Roman" w:hAnsi="Times New Roman" w:cs="Times New Roman"/>
          <w:sz w:val="28"/>
          <w:szCs w:val="28"/>
        </w:rPr>
        <w:t xml:space="preserve"> Ь», «Двойные согласные».</w:t>
      </w:r>
    </w:p>
    <w:p w:rsidR="00A805D2" w:rsidRDefault="00A805D2" w:rsidP="00A805D2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Подготовить примеры проведения словарной работы на уроках русского языка.</w:t>
      </w:r>
    </w:p>
    <w:p w:rsidR="00A805D2" w:rsidRDefault="00A805D2" w:rsidP="00A805D2">
      <w:pPr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D3232">
        <w:rPr>
          <w:rFonts w:ascii="Times New Roman" w:hAnsi="Times New Roman" w:cs="Times New Roman"/>
          <w:sz w:val="28"/>
          <w:szCs w:val="28"/>
        </w:rPr>
        <w:t>Привести примеры упражнений по нахождению и исправлению ошибок в письме.</w:t>
      </w:r>
    </w:p>
    <w:p w:rsidR="00A805D2" w:rsidRDefault="005C43D1" w:rsidP="00A805D2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фрагмента</w:t>
      </w:r>
      <w:r w:rsidR="00A805D2" w:rsidRPr="0037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bookmarkStart w:id="0" w:name="_GoBack"/>
      <w:bookmarkEnd w:id="0"/>
      <w:r w:rsidR="00A805D2" w:rsidRPr="00374D32">
        <w:rPr>
          <w:rFonts w:ascii="Times New Roman" w:hAnsi="Times New Roman" w:cs="Times New Roman"/>
          <w:sz w:val="28"/>
          <w:szCs w:val="28"/>
        </w:rPr>
        <w:t xml:space="preserve"> русского языка по указанным темам (по выбору):</w:t>
      </w:r>
      <w:r w:rsidR="00A805D2" w:rsidRPr="00374D32">
        <w:rPr>
          <w:rFonts w:ascii="Times New Roman" w:hAnsi="Times New Roman" w:cs="Times New Roman"/>
        </w:rPr>
        <w:t xml:space="preserve"> </w:t>
      </w:r>
      <w:r w:rsidR="00A805D2" w:rsidRPr="00374D32">
        <w:rPr>
          <w:rFonts w:ascii="Times New Roman" w:hAnsi="Times New Roman" w:cs="Times New Roman"/>
          <w:sz w:val="28"/>
          <w:szCs w:val="28"/>
        </w:rPr>
        <w:t>«Перенос слов»,</w:t>
      </w:r>
      <w:r w:rsidR="00A805D2" w:rsidRPr="00374D32">
        <w:rPr>
          <w:rFonts w:ascii="Times New Roman" w:hAnsi="Times New Roman" w:cs="Times New Roman"/>
        </w:rPr>
        <w:t xml:space="preserve"> </w:t>
      </w:r>
      <w:r w:rsidR="00A805D2" w:rsidRPr="00374D32">
        <w:rPr>
          <w:rFonts w:ascii="Times New Roman" w:hAnsi="Times New Roman" w:cs="Times New Roman"/>
          <w:sz w:val="28"/>
          <w:szCs w:val="28"/>
        </w:rPr>
        <w:t>«Звонкие и глухие согласные и их обозначение на письме».</w:t>
      </w:r>
    </w:p>
    <w:p w:rsidR="00A805D2" w:rsidRDefault="00A805D2" w:rsidP="00A805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C41" w:rsidRDefault="009E1C41"/>
    <w:sectPr w:rsidR="009E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E11"/>
    <w:multiLevelType w:val="hybridMultilevel"/>
    <w:tmpl w:val="807A62FE"/>
    <w:lvl w:ilvl="0" w:tplc="2EEA0F0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EE5"/>
    <w:multiLevelType w:val="hybridMultilevel"/>
    <w:tmpl w:val="44CA527C"/>
    <w:lvl w:ilvl="0" w:tplc="F07ECC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2C"/>
    <w:rsid w:val="004F7C30"/>
    <w:rsid w:val="005155D2"/>
    <w:rsid w:val="00583B2C"/>
    <w:rsid w:val="005C43D1"/>
    <w:rsid w:val="009E1C41"/>
    <w:rsid w:val="00A8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2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2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4F7C3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F7C30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4</cp:revision>
  <dcterms:created xsi:type="dcterms:W3CDTF">2018-04-02T14:09:00Z</dcterms:created>
  <dcterms:modified xsi:type="dcterms:W3CDTF">2018-11-21T11:31:00Z</dcterms:modified>
</cp:coreProperties>
</file>